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D368" w14:textId="77777777" w:rsidR="00B4349A" w:rsidRDefault="00B4349A" w:rsidP="00B4349A">
      <w:pPr>
        <w:pStyle w:val="HB2"/>
        <w:spacing w:after="0"/>
        <w:outlineLvl w:val="1"/>
        <w:rPr>
          <w:sz w:val="24"/>
          <w:szCs w:val="24"/>
        </w:rPr>
      </w:pPr>
    </w:p>
    <w:p w14:paraId="4CFF8551" w14:textId="77777777" w:rsidR="00B4349A" w:rsidRDefault="00B4349A" w:rsidP="00B4349A">
      <w:pPr>
        <w:pStyle w:val="HB2"/>
        <w:spacing w:after="0"/>
        <w:outlineLvl w:val="1"/>
        <w:rPr>
          <w:sz w:val="24"/>
          <w:szCs w:val="24"/>
        </w:rPr>
      </w:pPr>
    </w:p>
    <w:p w14:paraId="01AA535D" w14:textId="77777777" w:rsidR="00B4349A" w:rsidRPr="00B4349A" w:rsidRDefault="00B4349A" w:rsidP="00B4349A">
      <w:pPr>
        <w:pStyle w:val="HB2"/>
        <w:spacing w:after="0"/>
        <w:outlineLvl w:val="1"/>
        <w:rPr>
          <w:sz w:val="24"/>
          <w:szCs w:val="24"/>
        </w:rPr>
      </w:pPr>
      <w:r w:rsidRPr="00493918">
        <w:rPr>
          <w:b w:val="0"/>
          <w:sz w:val="22"/>
          <w:szCs w:val="22"/>
        </w:rPr>
        <w:t xml:space="preserve">All employment with the </w:t>
      </w:r>
      <w:r w:rsidR="00977FE2">
        <w:rPr>
          <w:b w:val="0"/>
          <w:sz w:val="22"/>
          <w:szCs w:val="22"/>
        </w:rPr>
        <w:t>Ingleside Animal Hospital</w:t>
      </w:r>
      <w:r w:rsidRPr="00493918">
        <w:rPr>
          <w:b w:val="0"/>
          <w:sz w:val="22"/>
          <w:szCs w:val="22"/>
        </w:rPr>
        <w:t xml:space="preserve"> is on an “at will” basis. Termination of employment with </w:t>
      </w:r>
      <w:r w:rsidR="00977FE2">
        <w:rPr>
          <w:b w:val="0"/>
          <w:sz w:val="22"/>
          <w:szCs w:val="22"/>
        </w:rPr>
        <w:t>Ingleside Animal Hospital</w:t>
      </w:r>
      <w:r w:rsidRPr="00493918">
        <w:rPr>
          <w:b w:val="0"/>
          <w:sz w:val="22"/>
          <w:szCs w:val="22"/>
        </w:rPr>
        <w:t xml:space="preserve"> can be made by management or the employee for any lawful reason. </w:t>
      </w:r>
    </w:p>
    <w:p w14:paraId="7E4CCF94" w14:textId="77777777" w:rsidR="00B4349A" w:rsidRDefault="00B4349A" w:rsidP="00B4349A">
      <w:pPr>
        <w:pStyle w:val="BodyText2"/>
        <w:spacing w:after="0" w:line="24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63C454D4" w14:textId="77777777" w:rsidR="00B4349A" w:rsidRPr="00F8502A" w:rsidRDefault="00B4349A" w:rsidP="00B4349A">
      <w:pPr>
        <w:pStyle w:val="BodyText2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Upon</w:t>
      </w:r>
      <w:r w:rsidRPr="00F8502A">
        <w:rPr>
          <w:rFonts w:ascii="Times New Roman" w:hAnsi="Times New Roman" w:cs="Times New Roman"/>
          <w:color w:val="auto"/>
          <w:sz w:val="22"/>
          <w:szCs w:val="22"/>
        </w:rPr>
        <w:t xml:space="preserve"> resignation, the employee should notify his/her supervisor to coordinate an effective separation date, as well as to provide an address for all future communication.</w:t>
      </w:r>
    </w:p>
    <w:p w14:paraId="7DF73C54" w14:textId="77777777" w:rsidR="00B4349A" w:rsidRDefault="00B4349A" w:rsidP="00B4349A">
      <w:pPr>
        <w:pStyle w:val="BodyText2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0D25143" w14:textId="77777777" w:rsidR="00B4349A" w:rsidRPr="00F8502A" w:rsidRDefault="00B4349A" w:rsidP="00B4349A">
      <w:pPr>
        <w:pStyle w:val="BodyText2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8502A">
        <w:rPr>
          <w:rFonts w:ascii="Times New Roman" w:hAnsi="Times New Roman" w:cs="Times New Roman"/>
          <w:color w:val="auto"/>
          <w:sz w:val="22"/>
          <w:szCs w:val="22"/>
        </w:rPr>
        <w:t>On the employee’s final day of work, the employee will sign all appropriate personnel forms and return all Clinic property in his/her possession. This property includes, but is not 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mited to, office keys, </w:t>
      </w:r>
      <w:r w:rsidRPr="00F8502A">
        <w:rPr>
          <w:rFonts w:ascii="Times New Roman" w:hAnsi="Times New Roman" w:cs="Times New Roman"/>
          <w:color w:val="auto"/>
          <w:sz w:val="22"/>
          <w:szCs w:val="22"/>
        </w:rPr>
        <w:t>Clinic equi</w:t>
      </w:r>
      <w:r>
        <w:rPr>
          <w:rFonts w:ascii="Times New Roman" w:hAnsi="Times New Roman" w:cs="Times New Roman"/>
          <w:color w:val="auto"/>
          <w:sz w:val="22"/>
          <w:szCs w:val="22"/>
        </w:rPr>
        <w:t>pment, Clinic manuals,</w:t>
      </w:r>
      <w:r w:rsidRPr="00F8502A">
        <w:rPr>
          <w:rFonts w:ascii="Times New Roman" w:hAnsi="Times New Roman" w:cs="Times New Roman"/>
          <w:color w:val="auto"/>
          <w:sz w:val="22"/>
          <w:szCs w:val="22"/>
        </w:rPr>
        <w:t xml:space="preserve"> name badges, uni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forms purchased by the </w:t>
      </w:r>
      <w:r w:rsidRPr="00F8502A">
        <w:rPr>
          <w:rFonts w:ascii="Times New Roman" w:hAnsi="Times New Roman" w:cs="Times New Roman"/>
          <w:color w:val="auto"/>
          <w:sz w:val="22"/>
          <w:szCs w:val="22"/>
        </w:rPr>
        <w:t>Clinic, and all proprietary information.</w:t>
      </w:r>
      <w:r w:rsidRPr="00F8502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77FE2">
        <w:rPr>
          <w:rFonts w:ascii="Times New Roman" w:hAnsi="Times New Roman" w:cs="Times New Roman"/>
          <w:iCs/>
          <w:color w:val="auto"/>
          <w:sz w:val="22"/>
          <w:szCs w:val="22"/>
        </w:rPr>
        <w:t>Ingleside Animal Hospital</w:t>
      </w:r>
      <w:r w:rsidRPr="00F8502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will withhold any outstanding amounts owed by employee to employer from the employee’s final paycheck for said property to the extent permitted by law. </w:t>
      </w:r>
    </w:p>
    <w:p w14:paraId="6F843CCC" w14:textId="77777777" w:rsidR="00B4349A" w:rsidRDefault="00B4349A" w:rsidP="00B4349A">
      <w:pPr>
        <w:pStyle w:val="BodyText2"/>
        <w:spacing w:after="0" w:line="24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3F1D468F" w14:textId="77777777" w:rsidR="00B4349A" w:rsidRPr="00F8502A" w:rsidRDefault="00B4349A" w:rsidP="00B4349A">
      <w:pPr>
        <w:pStyle w:val="BodyText2"/>
        <w:spacing w:after="0" w:line="240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8502A">
        <w:rPr>
          <w:rFonts w:ascii="Times New Roman" w:hAnsi="Times New Roman" w:cs="Times New Roman"/>
          <w:color w:val="auto"/>
          <w:sz w:val="22"/>
          <w:szCs w:val="22"/>
        </w:rPr>
        <w:t xml:space="preserve">Employees must reimburse </w:t>
      </w:r>
      <w:r w:rsidR="00977FE2">
        <w:rPr>
          <w:rFonts w:ascii="Times New Roman" w:hAnsi="Times New Roman" w:cs="Times New Roman"/>
          <w:iCs/>
          <w:color w:val="auto"/>
          <w:sz w:val="22"/>
          <w:szCs w:val="22"/>
        </w:rPr>
        <w:t>Ingleside Animal Hospital</w:t>
      </w:r>
      <w:r w:rsidRPr="00F8502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to the extent that </w:t>
      </w:r>
      <w:r w:rsidR="00977FE2">
        <w:rPr>
          <w:rFonts w:ascii="Times New Roman" w:hAnsi="Times New Roman" w:cs="Times New Roman"/>
          <w:iCs/>
          <w:color w:val="auto"/>
          <w:sz w:val="22"/>
          <w:szCs w:val="22"/>
        </w:rPr>
        <w:t>Ingleside Animal Hospital</w:t>
      </w:r>
      <w:r w:rsidRPr="00F8502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extended credit to the employee.  </w:t>
      </w:r>
      <w:r w:rsidR="00977FE2">
        <w:rPr>
          <w:rFonts w:ascii="Times New Roman" w:hAnsi="Times New Roman" w:cs="Times New Roman"/>
          <w:iCs/>
          <w:color w:val="auto"/>
          <w:sz w:val="22"/>
          <w:szCs w:val="22"/>
        </w:rPr>
        <w:t>Ingleside Animal Hospital</w:t>
      </w:r>
      <w:r w:rsidRPr="00F8502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will withhold any outstanding amounts owed by employee to employer from the employee’s final paycheck to the extent permitted by law.</w:t>
      </w:r>
    </w:p>
    <w:p w14:paraId="6128BDE1" w14:textId="3F143DB4" w:rsidR="006E7F12" w:rsidRDefault="006E7F12"/>
    <w:p w14:paraId="068FEEAC" w14:textId="5AC3EC83" w:rsidR="003630B5" w:rsidRDefault="003630B5"/>
    <w:p w14:paraId="295547FD" w14:textId="0E6D5267" w:rsidR="003630B5" w:rsidRDefault="003630B5">
      <w:r>
        <w:t>Signature: __________________________________________</w:t>
      </w:r>
    </w:p>
    <w:p w14:paraId="12FEFA62" w14:textId="5AD84795" w:rsidR="003630B5" w:rsidRDefault="003630B5"/>
    <w:p w14:paraId="363F11FF" w14:textId="620AB104" w:rsidR="003630B5" w:rsidRDefault="003630B5">
      <w:r>
        <w:t>Date:______________________________________________</w:t>
      </w:r>
      <w:bookmarkStart w:id="0" w:name="_GoBack"/>
      <w:bookmarkEnd w:id="0"/>
    </w:p>
    <w:sectPr w:rsidR="003630B5" w:rsidSect="006E7F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C10F" w14:textId="77777777" w:rsidR="00B25986" w:rsidRDefault="00B25986" w:rsidP="00606071">
      <w:pPr>
        <w:spacing w:after="0" w:line="240" w:lineRule="auto"/>
      </w:pPr>
      <w:r>
        <w:separator/>
      </w:r>
    </w:p>
  </w:endnote>
  <w:endnote w:type="continuationSeparator" w:id="0">
    <w:p w14:paraId="239AF482" w14:textId="77777777" w:rsidR="00B25986" w:rsidRDefault="00B25986" w:rsidP="0060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C764" w14:textId="77777777" w:rsidR="00606071" w:rsidRDefault="00606071" w:rsidP="00606071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606071">
      <w:rPr>
        <w:color w:val="7F7F7F"/>
        <w:spacing w:val="60"/>
      </w:rPr>
      <w:t>Page</w:t>
    </w:r>
  </w:p>
  <w:p w14:paraId="4AA45F0A" w14:textId="77777777" w:rsidR="00606071" w:rsidRDefault="00606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B451" w14:textId="77777777" w:rsidR="00B25986" w:rsidRDefault="00B25986" w:rsidP="00606071">
      <w:pPr>
        <w:spacing w:after="0" w:line="240" w:lineRule="auto"/>
      </w:pPr>
      <w:r>
        <w:separator/>
      </w:r>
    </w:p>
  </w:footnote>
  <w:footnote w:type="continuationSeparator" w:id="0">
    <w:p w14:paraId="6A2F7E8A" w14:textId="77777777" w:rsidR="00B25986" w:rsidRDefault="00B25986" w:rsidP="0060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F7DD" w14:textId="5CDEB883" w:rsidR="00606071" w:rsidRDefault="00606071" w:rsidP="00606071">
    <w:pPr>
      <w:pStyle w:val="Header"/>
      <w:jc w:val="center"/>
    </w:pPr>
    <w:r>
      <w:t>Ingleside Animal Hospital</w:t>
    </w:r>
  </w:p>
  <w:p w14:paraId="7B5CB97C" w14:textId="22F0043A" w:rsidR="00606071" w:rsidRDefault="00606071" w:rsidP="00606071">
    <w:pPr>
      <w:pStyle w:val="Header"/>
      <w:jc w:val="center"/>
    </w:pPr>
    <w:r>
      <w:t>Terminations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49A"/>
    <w:rsid w:val="003630B5"/>
    <w:rsid w:val="00606071"/>
    <w:rsid w:val="006E7F12"/>
    <w:rsid w:val="00977FE2"/>
    <w:rsid w:val="00AE11D3"/>
    <w:rsid w:val="00B25986"/>
    <w:rsid w:val="00B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16AB"/>
  <w15:docId w15:val="{31376DDF-2CCB-4996-8FA1-A9BC54D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F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4349A"/>
    <w:pPr>
      <w:spacing w:after="120" w:line="480" w:lineRule="auto"/>
      <w:jc w:val="both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BodyText2Char">
    <w:name w:val="Body Text 2 Char"/>
    <w:link w:val="BodyText2"/>
    <w:rsid w:val="00B4349A"/>
    <w:rPr>
      <w:rFonts w:ascii="Arial" w:eastAsia="Times New Roman" w:hAnsi="Arial" w:cs="Arial"/>
      <w:color w:val="000000"/>
      <w:sz w:val="24"/>
      <w:szCs w:val="20"/>
    </w:rPr>
  </w:style>
  <w:style w:type="paragraph" w:customStyle="1" w:styleId="HB2">
    <w:name w:val="HB2"/>
    <w:basedOn w:val="Normal"/>
    <w:next w:val="Normal"/>
    <w:rsid w:val="00B4349A"/>
    <w:pPr>
      <w:keepNext/>
      <w:keepLines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semiHidden/>
    <w:rsid w:val="00B434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7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0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0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0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0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http://www.vhma.org/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Shupe</dc:creator>
  <cp:keywords/>
  <dc:description/>
  <cp:lastModifiedBy>Win4</cp:lastModifiedBy>
  <cp:revision>4</cp:revision>
  <cp:lastPrinted>2009-06-03T23:16:00Z</cp:lastPrinted>
  <dcterms:created xsi:type="dcterms:W3CDTF">2009-06-03T23:16:00Z</dcterms:created>
  <dcterms:modified xsi:type="dcterms:W3CDTF">2018-06-18T22:59:00Z</dcterms:modified>
</cp:coreProperties>
</file>